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50305" w14:textId="77777777" w:rsidR="0048752D" w:rsidRPr="0057613E" w:rsidRDefault="0048752D" w:rsidP="0057613E">
      <w:pPr>
        <w:spacing w:line="276" w:lineRule="auto"/>
        <w:rPr>
          <w:rFonts w:ascii="Arial" w:hAnsi="Arial" w:cs="Arial"/>
          <w:b/>
          <w:bCs/>
          <w:sz w:val="22"/>
          <w:szCs w:val="22"/>
        </w:rPr>
      </w:pPr>
      <w:r w:rsidRPr="0057613E">
        <w:rPr>
          <w:rFonts w:ascii="Arial" w:hAnsi="Arial" w:cs="Arial"/>
          <w:b/>
          <w:bCs/>
          <w:sz w:val="22"/>
          <w:szCs w:val="22"/>
        </w:rPr>
        <w:t>FOR IMMEDIATE RELEASE</w:t>
      </w:r>
    </w:p>
    <w:p w14:paraId="7D61C854" w14:textId="77777777" w:rsidR="0048752D" w:rsidRPr="0057613E" w:rsidRDefault="0048752D" w:rsidP="0057613E">
      <w:pPr>
        <w:spacing w:line="360" w:lineRule="auto"/>
        <w:rPr>
          <w:rFonts w:ascii="Arial" w:hAnsi="Arial" w:cs="Arial"/>
          <w:sz w:val="22"/>
          <w:szCs w:val="22"/>
        </w:rPr>
      </w:pPr>
      <w:r w:rsidRPr="0057613E">
        <w:rPr>
          <w:rFonts w:ascii="Arial" w:hAnsi="Arial" w:cs="Arial"/>
          <w:sz w:val="22"/>
          <w:szCs w:val="22"/>
        </w:rPr>
        <w:t>The American Foundation for Opioid Alternatives</w:t>
      </w:r>
    </w:p>
    <w:p w14:paraId="2B4F45D6" w14:textId="77777777" w:rsidR="0048752D" w:rsidRPr="0057613E" w:rsidRDefault="0048752D" w:rsidP="0057613E">
      <w:pPr>
        <w:spacing w:line="360" w:lineRule="auto"/>
        <w:rPr>
          <w:rFonts w:ascii="Arial" w:hAnsi="Arial" w:cs="Arial"/>
          <w:sz w:val="22"/>
          <w:szCs w:val="22"/>
        </w:rPr>
      </w:pPr>
      <w:r w:rsidRPr="0057613E">
        <w:rPr>
          <w:rFonts w:ascii="Arial" w:hAnsi="Arial" w:cs="Arial"/>
          <w:sz w:val="22"/>
          <w:szCs w:val="22"/>
        </w:rPr>
        <w:t>400 Constitution Blvd, Suite 2</w:t>
      </w:r>
    </w:p>
    <w:p w14:paraId="1B36FE62" w14:textId="77777777" w:rsidR="0048752D" w:rsidRPr="0057613E" w:rsidRDefault="0048752D" w:rsidP="0057613E">
      <w:pPr>
        <w:spacing w:line="360" w:lineRule="auto"/>
        <w:rPr>
          <w:rFonts w:ascii="Arial" w:hAnsi="Arial" w:cs="Arial"/>
          <w:sz w:val="22"/>
          <w:szCs w:val="22"/>
        </w:rPr>
      </w:pPr>
      <w:r w:rsidRPr="0057613E">
        <w:rPr>
          <w:rFonts w:ascii="Arial" w:hAnsi="Arial" w:cs="Arial"/>
          <w:sz w:val="22"/>
          <w:szCs w:val="22"/>
        </w:rPr>
        <w:t>New Brighton, PA 15066</w:t>
      </w:r>
    </w:p>
    <w:p w14:paraId="27C9AEB3" w14:textId="77777777" w:rsidR="0048752D" w:rsidRPr="0057613E" w:rsidRDefault="0048752D" w:rsidP="0057613E">
      <w:pPr>
        <w:spacing w:line="360" w:lineRule="auto"/>
        <w:rPr>
          <w:rFonts w:ascii="Arial" w:hAnsi="Arial" w:cs="Arial"/>
          <w:sz w:val="22"/>
          <w:szCs w:val="22"/>
        </w:rPr>
      </w:pPr>
      <w:r w:rsidRPr="0057613E">
        <w:rPr>
          <w:rFonts w:ascii="Arial" w:hAnsi="Arial" w:cs="Arial"/>
          <w:sz w:val="22"/>
          <w:szCs w:val="22"/>
        </w:rPr>
        <w:t>Phone:  1-800-871-6191</w:t>
      </w:r>
    </w:p>
    <w:p w14:paraId="7F3FCC3C" w14:textId="5EA859BC" w:rsidR="0048752D" w:rsidRPr="0057613E" w:rsidRDefault="0048752D" w:rsidP="0057613E">
      <w:pPr>
        <w:spacing w:line="360" w:lineRule="auto"/>
        <w:rPr>
          <w:rFonts w:ascii="Arial" w:hAnsi="Arial" w:cs="Arial"/>
          <w:sz w:val="22"/>
          <w:szCs w:val="22"/>
        </w:rPr>
      </w:pPr>
      <w:r w:rsidRPr="0057613E">
        <w:rPr>
          <w:rFonts w:ascii="Arial" w:hAnsi="Arial" w:cs="Arial"/>
          <w:sz w:val="22"/>
          <w:szCs w:val="22"/>
        </w:rPr>
        <w:t xml:space="preserve">Email:  </w:t>
      </w:r>
      <w:hyperlink r:id="rId4" w:history="1">
        <w:r w:rsidR="004026D8" w:rsidRPr="001B007F">
          <w:rPr>
            <w:rStyle w:val="Hyperlink"/>
            <w:rFonts w:ascii="Arial" w:hAnsi="Arial" w:cs="Arial"/>
            <w:sz w:val="22"/>
            <w:szCs w:val="22"/>
          </w:rPr>
          <w:t>admin@taffoa.com</w:t>
        </w:r>
      </w:hyperlink>
      <w:r w:rsidR="004026D8">
        <w:rPr>
          <w:rFonts w:ascii="Arial" w:hAnsi="Arial" w:cs="Arial"/>
          <w:sz w:val="22"/>
          <w:szCs w:val="22"/>
        </w:rPr>
        <w:t xml:space="preserve"> or </w:t>
      </w:r>
      <w:hyperlink r:id="rId5" w:history="1">
        <w:r w:rsidR="004026D8" w:rsidRPr="001B007F">
          <w:rPr>
            <w:rStyle w:val="Hyperlink"/>
            <w:rFonts w:ascii="Arial" w:hAnsi="Arial" w:cs="Arial"/>
            <w:sz w:val="22"/>
            <w:szCs w:val="22"/>
          </w:rPr>
          <w:t>Sdickinson@taffoa.com</w:t>
        </w:r>
      </w:hyperlink>
      <w:r w:rsidR="004026D8">
        <w:rPr>
          <w:rFonts w:ascii="Arial" w:hAnsi="Arial" w:cs="Arial"/>
          <w:sz w:val="22"/>
          <w:szCs w:val="22"/>
        </w:rPr>
        <w:t xml:space="preserve"> </w:t>
      </w:r>
    </w:p>
    <w:p w14:paraId="4D8B1760" w14:textId="77777777" w:rsidR="0048752D" w:rsidRPr="0057613E" w:rsidRDefault="0048752D" w:rsidP="0057613E">
      <w:pPr>
        <w:spacing w:line="360" w:lineRule="auto"/>
        <w:rPr>
          <w:rFonts w:ascii="Arial" w:hAnsi="Arial" w:cs="Arial"/>
          <w:sz w:val="22"/>
          <w:szCs w:val="22"/>
        </w:rPr>
      </w:pPr>
      <w:r w:rsidRPr="0057613E">
        <w:rPr>
          <w:rFonts w:ascii="Arial" w:hAnsi="Arial" w:cs="Arial"/>
          <w:sz w:val="22"/>
          <w:szCs w:val="22"/>
        </w:rPr>
        <w:t xml:space="preserve">Website:  </w:t>
      </w:r>
      <w:hyperlink r:id="rId6" w:history="1">
        <w:r w:rsidRPr="0057613E">
          <w:rPr>
            <w:rStyle w:val="Hyperlink"/>
            <w:rFonts w:ascii="Arial" w:hAnsi="Arial" w:cs="Arial"/>
            <w:sz w:val="22"/>
            <w:szCs w:val="22"/>
          </w:rPr>
          <w:t>www.taffoa.com</w:t>
        </w:r>
      </w:hyperlink>
    </w:p>
    <w:p w14:paraId="318629B0" w14:textId="057488A4" w:rsidR="0048752D" w:rsidRPr="0057613E" w:rsidRDefault="0048752D" w:rsidP="0057613E">
      <w:pPr>
        <w:pStyle w:val="Subtitle1"/>
        <w:spacing w:before="0" w:beforeAutospacing="0" w:after="375" w:afterAutospacing="0" w:line="276" w:lineRule="auto"/>
        <w:jc w:val="center"/>
        <w:rPr>
          <w:rFonts w:ascii="Arial" w:hAnsi="Arial" w:cs="Arial"/>
          <w:b/>
          <w:bCs/>
          <w:color w:val="3B3D40"/>
          <w:sz w:val="22"/>
          <w:szCs w:val="22"/>
        </w:rPr>
      </w:pPr>
      <w:r w:rsidRPr="0057613E">
        <w:rPr>
          <w:rFonts w:ascii="Arial" w:hAnsi="Arial" w:cs="Arial"/>
          <w:b/>
          <w:bCs/>
          <w:color w:val="3B3D40"/>
          <w:sz w:val="22"/>
          <w:szCs w:val="22"/>
        </w:rPr>
        <w:t xml:space="preserve">THE AMERICAN FOUNDATION FOR OPIOID ALTERNATIVES (TAFFOA) NAMES EXECUTIVE DIRECTOR </w:t>
      </w:r>
      <w:r w:rsidR="00F64DFD">
        <w:rPr>
          <w:rFonts w:ascii="Arial" w:hAnsi="Arial" w:cs="Arial"/>
          <w:b/>
          <w:bCs/>
          <w:color w:val="3B3D40"/>
          <w:sz w:val="22"/>
          <w:szCs w:val="22"/>
        </w:rPr>
        <w:t xml:space="preserve">TO TAKE </w:t>
      </w:r>
      <w:r w:rsidRPr="0057613E">
        <w:rPr>
          <w:rFonts w:ascii="Arial" w:hAnsi="Arial" w:cs="Arial"/>
          <w:b/>
          <w:bCs/>
          <w:color w:val="3B3D40"/>
          <w:sz w:val="22"/>
          <w:szCs w:val="22"/>
        </w:rPr>
        <w:t>HELM OF</w:t>
      </w:r>
      <w:r w:rsidR="00FA1805">
        <w:rPr>
          <w:rFonts w:ascii="Arial" w:hAnsi="Arial" w:cs="Arial"/>
          <w:b/>
          <w:bCs/>
          <w:color w:val="3B3D40"/>
          <w:sz w:val="22"/>
          <w:szCs w:val="22"/>
        </w:rPr>
        <w:t xml:space="preserve"> </w:t>
      </w:r>
      <w:r w:rsidRPr="0057613E">
        <w:rPr>
          <w:rFonts w:ascii="Arial" w:hAnsi="Arial" w:cs="Arial"/>
          <w:b/>
          <w:bCs/>
          <w:color w:val="3B3D40"/>
          <w:sz w:val="22"/>
          <w:szCs w:val="22"/>
        </w:rPr>
        <w:t>GROWING NONPROFIT</w:t>
      </w:r>
    </w:p>
    <w:p w14:paraId="051B68AD" w14:textId="5582C456" w:rsidR="006A6F43" w:rsidRPr="009C2D45" w:rsidRDefault="0048752D" w:rsidP="0057613E">
      <w:pPr>
        <w:spacing w:line="276" w:lineRule="auto"/>
        <w:rPr>
          <w:rFonts w:ascii="Arial" w:hAnsi="Arial" w:cs="Arial"/>
          <w:sz w:val="20"/>
          <w:szCs w:val="20"/>
        </w:rPr>
      </w:pPr>
      <w:r w:rsidRPr="009C2D45">
        <w:rPr>
          <w:rFonts w:ascii="Arial" w:hAnsi="Arial" w:cs="Arial"/>
          <w:color w:val="3B3D40"/>
          <w:sz w:val="20"/>
          <w:szCs w:val="20"/>
        </w:rPr>
        <w:t xml:space="preserve">Pittsburgh, </w:t>
      </w:r>
      <w:r w:rsidR="00E24D45" w:rsidRPr="009C2D45">
        <w:rPr>
          <w:rFonts w:ascii="Arial" w:hAnsi="Arial" w:cs="Arial"/>
          <w:color w:val="3B3D40"/>
          <w:sz w:val="20"/>
          <w:szCs w:val="20"/>
        </w:rPr>
        <w:t>PA</w:t>
      </w:r>
      <w:r w:rsidRPr="009C2D45">
        <w:rPr>
          <w:rFonts w:ascii="Arial" w:hAnsi="Arial" w:cs="Arial"/>
          <w:color w:val="3B3D40"/>
          <w:sz w:val="20"/>
          <w:szCs w:val="20"/>
        </w:rPr>
        <w:t>: May 4, 2021</w:t>
      </w:r>
      <w:r w:rsidR="006A6F43" w:rsidRPr="009C2D45">
        <w:rPr>
          <w:rFonts w:ascii="Arial" w:hAnsi="Arial" w:cs="Arial"/>
          <w:color w:val="3B3D40"/>
          <w:sz w:val="20"/>
          <w:szCs w:val="20"/>
        </w:rPr>
        <w:t>-</w:t>
      </w:r>
      <w:r w:rsidRPr="009C2D45">
        <w:rPr>
          <w:rFonts w:ascii="Arial" w:hAnsi="Arial" w:cs="Arial"/>
          <w:color w:val="3B3D40"/>
          <w:sz w:val="20"/>
          <w:szCs w:val="20"/>
        </w:rPr>
        <w:t xml:space="preserve"> </w:t>
      </w:r>
      <w:r w:rsidRPr="009C2D45">
        <w:rPr>
          <w:rFonts w:ascii="Arial" w:hAnsi="Arial" w:cs="Arial"/>
          <w:sz w:val="20"/>
          <w:szCs w:val="20"/>
        </w:rPr>
        <w:t>The American Foundation for Opioid Alternatives</w:t>
      </w:r>
      <w:r w:rsidR="00FA1805" w:rsidRPr="009C2D45">
        <w:rPr>
          <w:rFonts w:ascii="Arial" w:hAnsi="Arial" w:cs="Arial"/>
          <w:sz w:val="20"/>
          <w:szCs w:val="20"/>
        </w:rPr>
        <w:t>,</w:t>
      </w:r>
      <w:r w:rsidRPr="009C2D45">
        <w:rPr>
          <w:rFonts w:ascii="Arial" w:hAnsi="Arial" w:cs="Arial"/>
          <w:sz w:val="20"/>
          <w:szCs w:val="20"/>
        </w:rPr>
        <w:t xml:space="preserve"> or TAFFOA</w:t>
      </w:r>
      <w:r w:rsidR="00FA1805" w:rsidRPr="009C2D45">
        <w:rPr>
          <w:rFonts w:ascii="Arial" w:hAnsi="Arial" w:cs="Arial"/>
          <w:sz w:val="20"/>
          <w:szCs w:val="20"/>
        </w:rPr>
        <w:t>,</w:t>
      </w:r>
      <w:r w:rsidRPr="009C2D45">
        <w:rPr>
          <w:rFonts w:ascii="Arial" w:hAnsi="Arial" w:cs="Arial"/>
          <w:sz w:val="20"/>
          <w:szCs w:val="20"/>
        </w:rPr>
        <w:t xml:space="preserve"> </w:t>
      </w:r>
      <w:r w:rsidRPr="009C2D45">
        <w:rPr>
          <w:rFonts w:ascii="Arial" w:hAnsi="Arial" w:cs="Arial"/>
          <w:color w:val="3B3D40"/>
          <w:sz w:val="20"/>
          <w:szCs w:val="20"/>
        </w:rPr>
        <w:t>announced Sarah Dickinson</w:t>
      </w:r>
      <w:r w:rsidR="00FA1805" w:rsidRPr="009C2D45">
        <w:rPr>
          <w:rFonts w:ascii="Arial" w:hAnsi="Arial" w:cs="Arial"/>
          <w:color w:val="3B3D40"/>
          <w:sz w:val="20"/>
          <w:szCs w:val="20"/>
        </w:rPr>
        <w:t xml:space="preserve"> as </w:t>
      </w:r>
      <w:r w:rsidRPr="009C2D45">
        <w:rPr>
          <w:rFonts w:ascii="Arial" w:hAnsi="Arial" w:cs="Arial"/>
          <w:color w:val="3B3D40"/>
          <w:sz w:val="20"/>
          <w:szCs w:val="20"/>
        </w:rPr>
        <w:t>executive director</w:t>
      </w:r>
      <w:r w:rsidR="00FA1805" w:rsidRPr="009C2D45">
        <w:rPr>
          <w:rFonts w:ascii="Arial" w:hAnsi="Arial" w:cs="Arial"/>
          <w:color w:val="3B3D40"/>
          <w:sz w:val="20"/>
          <w:szCs w:val="20"/>
        </w:rPr>
        <w:t>.</w:t>
      </w:r>
      <w:r w:rsidRPr="009C2D45">
        <w:rPr>
          <w:rFonts w:ascii="Arial" w:hAnsi="Arial" w:cs="Arial"/>
          <w:color w:val="3B3D40"/>
          <w:sz w:val="20"/>
          <w:szCs w:val="20"/>
        </w:rPr>
        <w:t xml:space="preserve"> </w:t>
      </w:r>
      <w:r w:rsidR="00FA1805" w:rsidRPr="009C2D45">
        <w:rPr>
          <w:rFonts w:ascii="Arial" w:hAnsi="Arial" w:cs="Arial"/>
          <w:color w:val="3B3D40"/>
          <w:sz w:val="20"/>
          <w:szCs w:val="20"/>
        </w:rPr>
        <w:t>The</w:t>
      </w:r>
      <w:r w:rsidRPr="009C2D45">
        <w:rPr>
          <w:rFonts w:ascii="Arial" w:hAnsi="Arial" w:cs="Arial"/>
          <w:color w:val="3B3D40"/>
          <w:sz w:val="20"/>
          <w:szCs w:val="20"/>
        </w:rPr>
        <w:t xml:space="preserve"> nonprofit</w:t>
      </w:r>
      <w:r w:rsidR="00FA1805" w:rsidRPr="009C2D45">
        <w:rPr>
          <w:rFonts w:ascii="Arial" w:hAnsi="Arial" w:cs="Arial"/>
          <w:color w:val="3B3D40"/>
          <w:sz w:val="20"/>
          <w:szCs w:val="20"/>
        </w:rPr>
        <w:t xml:space="preserve"> is</w:t>
      </w:r>
      <w:r w:rsidRPr="009C2D45">
        <w:rPr>
          <w:rFonts w:ascii="Arial" w:hAnsi="Arial" w:cs="Arial"/>
          <w:color w:val="3B3D40"/>
          <w:sz w:val="20"/>
          <w:szCs w:val="20"/>
        </w:rPr>
        <w:t xml:space="preserve"> devoted to conquering the challenges of</w:t>
      </w:r>
      <w:r w:rsidR="006A6F43" w:rsidRPr="009C2D45">
        <w:rPr>
          <w:rFonts w:ascii="Arial" w:hAnsi="Arial" w:cs="Arial"/>
          <w:color w:val="3B3D40"/>
          <w:sz w:val="20"/>
          <w:szCs w:val="20"/>
        </w:rPr>
        <w:t xml:space="preserve"> the </w:t>
      </w:r>
      <w:r w:rsidR="00FA1805" w:rsidRPr="009C2D45">
        <w:rPr>
          <w:rFonts w:ascii="Arial" w:hAnsi="Arial" w:cs="Arial"/>
          <w:color w:val="3B3D40"/>
          <w:sz w:val="20"/>
          <w:szCs w:val="20"/>
        </w:rPr>
        <w:t>ever-growing</w:t>
      </w:r>
      <w:r w:rsidR="006A6F43" w:rsidRPr="009C2D45">
        <w:rPr>
          <w:rFonts w:ascii="Arial" w:hAnsi="Arial" w:cs="Arial"/>
          <w:color w:val="3B3D40"/>
          <w:sz w:val="20"/>
          <w:szCs w:val="20"/>
        </w:rPr>
        <w:t xml:space="preserve"> opioid epidemic by </w:t>
      </w:r>
      <w:r w:rsidR="006A6F43" w:rsidRPr="009C2D45">
        <w:rPr>
          <w:rFonts w:ascii="Arial" w:hAnsi="Arial" w:cs="Arial"/>
          <w:sz w:val="20"/>
          <w:szCs w:val="20"/>
        </w:rPr>
        <w:t>raising funds to pay for opioid-sparing medical devices and medical services</w:t>
      </w:r>
      <w:r w:rsidR="00FA1805" w:rsidRPr="009C2D45">
        <w:rPr>
          <w:rFonts w:ascii="Arial" w:hAnsi="Arial" w:cs="Arial"/>
          <w:sz w:val="20"/>
          <w:szCs w:val="20"/>
        </w:rPr>
        <w:t>. TAFFOA</w:t>
      </w:r>
      <w:r w:rsidR="006A6F43" w:rsidRPr="009C2D45">
        <w:rPr>
          <w:rFonts w:ascii="Arial" w:hAnsi="Arial" w:cs="Arial"/>
          <w:sz w:val="20"/>
          <w:szCs w:val="20"/>
        </w:rPr>
        <w:t xml:space="preserve"> </w:t>
      </w:r>
      <w:r w:rsidR="00FA1805" w:rsidRPr="009C2D45">
        <w:rPr>
          <w:rFonts w:ascii="Arial" w:hAnsi="Arial" w:cs="Arial"/>
          <w:sz w:val="20"/>
          <w:szCs w:val="20"/>
        </w:rPr>
        <w:t>supports</w:t>
      </w:r>
      <w:r w:rsidR="006A6F43" w:rsidRPr="009C2D45">
        <w:rPr>
          <w:rFonts w:ascii="Arial" w:hAnsi="Arial" w:cs="Arial"/>
          <w:sz w:val="20"/>
          <w:szCs w:val="20"/>
        </w:rPr>
        <w:t xml:space="preserve"> underinsured injured student-athletes, recovering drug addicts; and to provide research funding for new and existing opioid-sparing technologies.</w:t>
      </w:r>
    </w:p>
    <w:p w14:paraId="650C85BD" w14:textId="77777777" w:rsidR="009F42CB" w:rsidRPr="009C2D45" w:rsidRDefault="009F42CB" w:rsidP="0057613E">
      <w:pPr>
        <w:spacing w:line="276" w:lineRule="auto"/>
        <w:rPr>
          <w:rFonts w:ascii="Arial" w:hAnsi="Arial" w:cs="Arial"/>
          <w:sz w:val="20"/>
          <w:szCs w:val="20"/>
        </w:rPr>
      </w:pPr>
    </w:p>
    <w:p w14:paraId="263344BC" w14:textId="0295B123" w:rsidR="0048752D" w:rsidRPr="009C2D45" w:rsidRDefault="00FA1805" w:rsidP="0057613E">
      <w:pPr>
        <w:pStyle w:val="NormalWeb"/>
        <w:spacing w:before="0" w:beforeAutospacing="0" w:after="375" w:afterAutospacing="0" w:line="276" w:lineRule="auto"/>
        <w:rPr>
          <w:rFonts w:ascii="Arial" w:hAnsi="Arial" w:cs="Arial"/>
          <w:color w:val="3B3D40"/>
          <w:sz w:val="20"/>
          <w:szCs w:val="20"/>
        </w:rPr>
      </w:pPr>
      <w:r w:rsidRPr="009C2D45">
        <w:rPr>
          <w:rFonts w:ascii="Arial" w:hAnsi="Arial" w:cs="Arial"/>
          <w:color w:val="3B3D40"/>
          <w:sz w:val="20"/>
          <w:szCs w:val="20"/>
        </w:rPr>
        <w:t>Chaz Jannuzi</w:t>
      </w:r>
      <w:r w:rsidR="009C2D45" w:rsidRPr="009C2D45">
        <w:rPr>
          <w:rFonts w:ascii="Arial" w:hAnsi="Arial" w:cs="Arial"/>
          <w:color w:val="3B3D40"/>
          <w:sz w:val="20"/>
          <w:szCs w:val="20"/>
        </w:rPr>
        <w:t>, Board of Directors President</w:t>
      </w:r>
      <w:r w:rsidRPr="009C2D45">
        <w:rPr>
          <w:rFonts w:ascii="Arial" w:hAnsi="Arial" w:cs="Arial"/>
          <w:color w:val="3B3D40"/>
          <w:sz w:val="20"/>
          <w:szCs w:val="20"/>
        </w:rPr>
        <w:t xml:space="preserve"> said, </w:t>
      </w:r>
      <w:r w:rsidR="0048752D" w:rsidRPr="009C2D45">
        <w:rPr>
          <w:rFonts w:ascii="Arial" w:hAnsi="Arial" w:cs="Arial"/>
          <w:color w:val="3B3D40"/>
          <w:sz w:val="20"/>
          <w:szCs w:val="20"/>
        </w:rPr>
        <w:t xml:space="preserve">“All of us at </w:t>
      </w:r>
      <w:r w:rsidR="00E24D45" w:rsidRPr="009C2D45">
        <w:rPr>
          <w:rFonts w:ascii="Arial" w:hAnsi="Arial" w:cs="Arial"/>
          <w:sz w:val="20"/>
          <w:szCs w:val="20"/>
        </w:rPr>
        <w:t>TAFFOA</w:t>
      </w:r>
      <w:r w:rsidR="00E24D45" w:rsidRPr="009C2D45">
        <w:rPr>
          <w:rFonts w:ascii="Arial" w:hAnsi="Arial" w:cs="Arial"/>
          <w:color w:val="3B3D40"/>
          <w:sz w:val="20"/>
          <w:szCs w:val="20"/>
        </w:rPr>
        <w:t xml:space="preserve"> </w:t>
      </w:r>
      <w:r w:rsidR="0048752D" w:rsidRPr="009C2D45">
        <w:rPr>
          <w:rFonts w:ascii="Arial" w:hAnsi="Arial" w:cs="Arial"/>
          <w:color w:val="3B3D40"/>
          <w:sz w:val="20"/>
          <w:szCs w:val="20"/>
        </w:rPr>
        <w:t>see an opportunity</w:t>
      </w:r>
      <w:r w:rsidRPr="009C2D45">
        <w:rPr>
          <w:rFonts w:ascii="Arial" w:hAnsi="Arial" w:cs="Arial"/>
          <w:color w:val="3B3D40"/>
          <w:sz w:val="20"/>
          <w:szCs w:val="20"/>
        </w:rPr>
        <w:t xml:space="preserve"> </w:t>
      </w:r>
      <w:r w:rsidR="00E24D45" w:rsidRPr="009C2D45">
        <w:rPr>
          <w:rFonts w:ascii="Arial" w:hAnsi="Arial" w:cs="Arial"/>
          <w:color w:val="3B3D40"/>
          <w:sz w:val="20"/>
          <w:szCs w:val="20"/>
        </w:rPr>
        <w:t>to hinder the growth of the opioid epidemic within America, especially</w:t>
      </w:r>
      <w:r w:rsidRPr="009C2D45">
        <w:rPr>
          <w:rFonts w:ascii="Arial" w:hAnsi="Arial" w:cs="Arial"/>
          <w:color w:val="3B3D40"/>
          <w:sz w:val="20"/>
          <w:szCs w:val="20"/>
        </w:rPr>
        <w:t xml:space="preserve"> </w:t>
      </w:r>
      <w:r w:rsidR="00E24D45" w:rsidRPr="009C2D45">
        <w:rPr>
          <w:rFonts w:ascii="Arial" w:hAnsi="Arial" w:cs="Arial"/>
          <w:color w:val="3B3D40"/>
          <w:sz w:val="20"/>
          <w:szCs w:val="20"/>
        </w:rPr>
        <w:t>here in our area</w:t>
      </w:r>
      <w:r w:rsidRPr="009C2D45">
        <w:rPr>
          <w:rFonts w:ascii="Arial" w:hAnsi="Arial" w:cs="Arial"/>
          <w:color w:val="3B3D40"/>
          <w:sz w:val="20"/>
          <w:szCs w:val="20"/>
        </w:rPr>
        <w:t>;</w:t>
      </w:r>
      <w:r w:rsidR="00E24D45" w:rsidRPr="009C2D45">
        <w:rPr>
          <w:rFonts w:ascii="Arial" w:hAnsi="Arial" w:cs="Arial"/>
          <w:color w:val="3B3D40"/>
          <w:sz w:val="20"/>
          <w:szCs w:val="20"/>
        </w:rPr>
        <w:t xml:space="preserve"> </w:t>
      </w:r>
      <w:r w:rsidRPr="009C2D45">
        <w:rPr>
          <w:rFonts w:ascii="Arial" w:hAnsi="Arial" w:cs="Arial"/>
          <w:color w:val="3B3D40"/>
          <w:sz w:val="20"/>
          <w:szCs w:val="20"/>
        </w:rPr>
        <w:t>we</w:t>
      </w:r>
      <w:r w:rsidR="0048752D" w:rsidRPr="009C2D45">
        <w:rPr>
          <w:rFonts w:ascii="Arial" w:hAnsi="Arial" w:cs="Arial"/>
          <w:color w:val="3B3D40"/>
          <w:sz w:val="20"/>
          <w:szCs w:val="20"/>
        </w:rPr>
        <w:t xml:space="preserve"> are thrilled to have </w:t>
      </w:r>
      <w:r w:rsidRPr="009C2D45">
        <w:rPr>
          <w:rFonts w:ascii="Arial" w:hAnsi="Arial" w:cs="Arial"/>
          <w:color w:val="3B3D40"/>
          <w:sz w:val="20"/>
          <w:szCs w:val="20"/>
        </w:rPr>
        <w:t>Sarah</w:t>
      </w:r>
      <w:r w:rsidR="0048752D" w:rsidRPr="009C2D45">
        <w:rPr>
          <w:rFonts w:ascii="Arial" w:hAnsi="Arial" w:cs="Arial"/>
          <w:color w:val="3B3D40"/>
          <w:sz w:val="20"/>
          <w:szCs w:val="20"/>
        </w:rPr>
        <w:t xml:space="preserve"> lead us in this exciting stage of growth</w:t>
      </w:r>
      <w:r w:rsidRPr="009C2D45">
        <w:rPr>
          <w:rFonts w:ascii="Arial" w:hAnsi="Arial" w:cs="Arial"/>
          <w:color w:val="3B3D40"/>
          <w:sz w:val="20"/>
          <w:szCs w:val="20"/>
        </w:rPr>
        <w:t xml:space="preserve">. </w:t>
      </w:r>
      <w:r w:rsidR="0048752D" w:rsidRPr="009C2D45">
        <w:rPr>
          <w:rFonts w:ascii="Arial" w:hAnsi="Arial" w:cs="Arial"/>
          <w:color w:val="3B3D40"/>
          <w:sz w:val="20"/>
          <w:szCs w:val="20"/>
        </w:rPr>
        <w:t>I’m really excited about this next step for the foundation and I can’t wait to see where we can go.”</w:t>
      </w:r>
      <w:r w:rsidRPr="009C2D45">
        <w:rPr>
          <w:rFonts w:ascii="Arial" w:hAnsi="Arial" w:cs="Arial"/>
          <w:color w:val="3B3D40"/>
          <w:sz w:val="20"/>
          <w:szCs w:val="20"/>
        </w:rPr>
        <w:t xml:space="preserve"> </w:t>
      </w:r>
    </w:p>
    <w:p w14:paraId="1DD6E180" w14:textId="13642600" w:rsidR="0048752D" w:rsidRPr="009C2D45" w:rsidRDefault="0048752D" w:rsidP="0057613E">
      <w:pPr>
        <w:pStyle w:val="NormalWeb"/>
        <w:spacing w:before="0" w:beforeAutospacing="0" w:after="375" w:afterAutospacing="0" w:line="276" w:lineRule="auto"/>
        <w:rPr>
          <w:rFonts w:ascii="Arial" w:hAnsi="Arial" w:cs="Arial"/>
          <w:color w:val="3B3D40"/>
          <w:sz w:val="20"/>
          <w:szCs w:val="20"/>
        </w:rPr>
      </w:pPr>
      <w:r w:rsidRPr="009C2D45">
        <w:rPr>
          <w:rFonts w:ascii="Arial" w:hAnsi="Arial" w:cs="Arial"/>
          <w:color w:val="3B3D40"/>
          <w:sz w:val="20"/>
          <w:szCs w:val="20"/>
        </w:rPr>
        <w:t>“I am honored to have the opportunity to lead</w:t>
      </w:r>
      <w:r w:rsidR="00FA1805" w:rsidRPr="009C2D45">
        <w:rPr>
          <w:rFonts w:ascii="Arial" w:hAnsi="Arial" w:cs="Arial"/>
          <w:color w:val="3B3D40"/>
          <w:sz w:val="20"/>
          <w:szCs w:val="20"/>
        </w:rPr>
        <w:t xml:space="preserve"> </w:t>
      </w:r>
      <w:r w:rsidR="009F42CB" w:rsidRPr="009C2D45">
        <w:rPr>
          <w:rFonts w:ascii="Arial" w:hAnsi="Arial" w:cs="Arial"/>
          <w:color w:val="3B3D40"/>
          <w:sz w:val="20"/>
          <w:szCs w:val="20"/>
        </w:rPr>
        <w:t>TAFFOA</w:t>
      </w:r>
      <w:r w:rsidR="00FA1805" w:rsidRPr="009C2D45">
        <w:rPr>
          <w:rFonts w:ascii="Arial" w:hAnsi="Arial" w:cs="Arial"/>
          <w:color w:val="3B3D40"/>
          <w:sz w:val="20"/>
          <w:szCs w:val="20"/>
        </w:rPr>
        <w:t xml:space="preserve"> and</w:t>
      </w:r>
      <w:r w:rsidRPr="009C2D45">
        <w:rPr>
          <w:rFonts w:ascii="Arial" w:hAnsi="Arial" w:cs="Arial"/>
          <w:color w:val="3B3D40"/>
          <w:sz w:val="20"/>
          <w:szCs w:val="20"/>
        </w:rPr>
        <w:t xml:space="preserve"> develop its vision and build on the tremendous momentum of the past year. I look forward to</w:t>
      </w:r>
      <w:r w:rsidR="00FA1805" w:rsidRPr="009C2D45">
        <w:rPr>
          <w:rFonts w:ascii="Arial" w:hAnsi="Arial" w:cs="Arial"/>
          <w:color w:val="3B3D40"/>
          <w:sz w:val="20"/>
          <w:szCs w:val="20"/>
        </w:rPr>
        <w:t xml:space="preserve"> working with Chaz Jannuzi and the board members in taking</w:t>
      </w:r>
      <w:r w:rsidRPr="009C2D45">
        <w:rPr>
          <w:rFonts w:ascii="Arial" w:hAnsi="Arial" w:cs="Arial"/>
          <w:color w:val="3B3D40"/>
          <w:sz w:val="20"/>
          <w:szCs w:val="20"/>
        </w:rPr>
        <w:t xml:space="preserve"> the foundation to the next level</w:t>
      </w:r>
      <w:r w:rsidR="00FA1805" w:rsidRPr="009C2D45">
        <w:rPr>
          <w:rFonts w:ascii="Arial" w:hAnsi="Arial" w:cs="Arial"/>
          <w:color w:val="3B3D40"/>
          <w:sz w:val="20"/>
          <w:szCs w:val="20"/>
        </w:rPr>
        <w:t xml:space="preserve"> and </w:t>
      </w:r>
      <w:r w:rsidRPr="009C2D45">
        <w:rPr>
          <w:rFonts w:ascii="Arial" w:hAnsi="Arial" w:cs="Arial"/>
          <w:color w:val="3B3D40"/>
          <w:sz w:val="20"/>
          <w:szCs w:val="20"/>
        </w:rPr>
        <w:t>making a positive difference</w:t>
      </w:r>
      <w:r w:rsidR="009F42CB" w:rsidRPr="009C2D45">
        <w:rPr>
          <w:rFonts w:ascii="Arial" w:hAnsi="Arial" w:cs="Arial"/>
          <w:color w:val="3B3D40"/>
          <w:sz w:val="20"/>
          <w:szCs w:val="20"/>
        </w:rPr>
        <w:t xml:space="preserve"> in </w:t>
      </w:r>
      <w:r w:rsidR="00FA1805" w:rsidRPr="009C2D45">
        <w:rPr>
          <w:rFonts w:ascii="Arial" w:hAnsi="Arial" w:cs="Arial"/>
          <w:color w:val="3B3D40"/>
          <w:sz w:val="20"/>
          <w:szCs w:val="20"/>
        </w:rPr>
        <w:t>the</w:t>
      </w:r>
      <w:r w:rsidR="009F42CB" w:rsidRPr="009C2D45">
        <w:rPr>
          <w:rFonts w:ascii="Arial" w:hAnsi="Arial" w:cs="Arial"/>
          <w:color w:val="3B3D40"/>
          <w:sz w:val="20"/>
          <w:szCs w:val="20"/>
        </w:rPr>
        <w:t xml:space="preserve"> lives</w:t>
      </w:r>
      <w:r w:rsidRPr="009C2D45">
        <w:rPr>
          <w:rFonts w:ascii="Arial" w:hAnsi="Arial" w:cs="Arial"/>
          <w:color w:val="3B3D40"/>
          <w:sz w:val="20"/>
          <w:szCs w:val="20"/>
        </w:rPr>
        <w:t xml:space="preserve"> </w:t>
      </w:r>
      <w:r w:rsidR="00FA1805" w:rsidRPr="009C2D45">
        <w:rPr>
          <w:rFonts w:ascii="Arial" w:hAnsi="Arial" w:cs="Arial"/>
          <w:color w:val="3B3D40"/>
          <w:sz w:val="20"/>
          <w:szCs w:val="20"/>
        </w:rPr>
        <w:t>of</w:t>
      </w:r>
      <w:r w:rsidR="00CA5294" w:rsidRPr="009C2D45">
        <w:rPr>
          <w:rFonts w:ascii="Arial" w:hAnsi="Arial" w:cs="Arial"/>
          <w:sz w:val="20"/>
          <w:szCs w:val="20"/>
        </w:rPr>
        <w:t xml:space="preserve"> those truly in need</w:t>
      </w:r>
      <w:r w:rsidRPr="009C2D45">
        <w:rPr>
          <w:rFonts w:ascii="Arial" w:hAnsi="Arial" w:cs="Arial"/>
          <w:color w:val="3B3D40"/>
          <w:sz w:val="20"/>
          <w:szCs w:val="20"/>
        </w:rPr>
        <w:t xml:space="preserve">,” </w:t>
      </w:r>
      <w:r w:rsidR="00FA1805" w:rsidRPr="009C2D45">
        <w:rPr>
          <w:rFonts w:ascii="Arial" w:hAnsi="Arial" w:cs="Arial"/>
          <w:color w:val="3B3D40"/>
          <w:sz w:val="20"/>
          <w:szCs w:val="20"/>
        </w:rPr>
        <w:t>Sarah Dickinson</w:t>
      </w:r>
      <w:r w:rsidRPr="009C2D45">
        <w:rPr>
          <w:rFonts w:ascii="Arial" w:hAnsi="Arial" w:cs="Arial"/>
          <w:color w:val="3B3D40"/>
          <w:sz w:val="20"/>
          <w:szCs w:val="20"/>
        </w:rPr>
        <w:t xml:space="preserve"> said.</w:t>
      </w:r>
    </w:p>
    <w:p w14:paraId="5795AEB6" w14:textId="6F1381F8" w:rsidR="0048752D" w:rsidRPr="009C2D45" w:rsidRDefault="00FA1805" w:rsidP="0057613E">
      <w:pPr>
        <w:pStyle w:val="NormalWeb"/>
        <w:spacing w:before="0" w:beforeAutospacing="0" w:after="375" w:afterAutospacing="0" w:line="276" w:lineRule="auto"/>
        <w:rPr>
          <w:rFonts w:ascii="Arial" w:hAnsi="Arial" w:cs="Arial"/>
          <w:color w:val="3B3D40"/>
          <w:sz w:val="20"/>
          <w:szCs w:val="20"/>
        </w:rPr>
      </w:pPr>
      <w:r w:rsidRPr="009C2D45">
        <w:rPr>
          <w:rFonts w:ascii="Arial" w:hAnsi="Arial" w:cs="Arial"/>
          <w:color w:val="3B3D40"/>
          <w:sz w:val="20"/>
          <w:szCs w:val="20"/>
        </w:rPr>
        <w:t>Sarah</w:t>
      </w:r>
      <w:r w:rsidR="0048752D" w:rsidRPr="009C2D45">
        <w:rPr>
          <w:rFonts w:ascii="Arial" w:hAnsi="Arial" w:cs="Arial"/>
          <w:color w:val="3B3D40"/>
          <w:sz w:val="20"/>
          <w:szCs w:val="20"/>
        </w:rPr>
        <w:t xml:space="preserve"> joins the foundation </w:t>
      </w:r>
      <w:r w:rsidR="00CA5294" w:rsidRPr="009C2D45">
        <w:rPr>
          <w:rFonts w:ascii="Arial" w:hAnsi="Arial" w:cs="Arial"/>
          <w:color w:val="3B3D40"/>
          <w:sz w:val="20"/>
          <w:szCs w:val="20"/>
        </w:rPr>
        <w:t xml:space="preserve">with more than 10 years of event planning and marketing experience, she owns a full-service </w:t>
      </w:r>
      <w:r w:rsidR="002F469E" w:rsidRPr="009C2D45">
        <w:rPr>
          <w:rFonts w:ascii="Arial" w:hAnsi="Arial" w:cs="Arial"/>
          <w:color w:val="3B3D40"/>
          <w:sz w:val="20"/>
          <w:szCs w:val="20"/>
        </w:rPr>
        <w:t>S</w:t>
      </w:r>
      <w:r w:rsidR="00CA5294" w:rsidRPr="009C2D45">
        <w:rPr>
          <w:rFonts w:ascii="Arial" w:hAnsi="Arial" w:cs="Arial"/>
          <w:color w:val="3B3D40"/>
          <w:sz w:val="20"/>
          <w:szCs w:val="20"/>
        </w:rPr>
        <w:t xml:space="preserve">ocial </w:t>
      </w:r>
      <w:r w:rsidR="002F469E" w:rsidRPr="009C2D45">
        <w:rPr>
          <w:rFonts w:ascii="Arial" w:hAnsi="Arial" w:cs="Arial"/>
          <w:color w:val="3B3D40"/>
          <w:sz w:val="20"/>
          <w:szCs w:val="20"/>
        </w:rPr>
        <w:t>M</w:t>
      </w:r>
      <w:r w:rsidR="00CA5294" w:rsidRPr="009C2D45">
        <w:rPr>
          <w:rFonts w:ascii="Arial" w:hAnsi="Arial" w:cs="Arial"/>
          <w:color w:val="3B3D40"/>
          <w:sz w:val="20"/>
          <w:szCs w:val="20"/>
        </w:rPr>
        <w:t xml:space="preserve">edia </w:t>
      </w:r>
      <w:r w:rsidR="002F469E" w:rsidRPr="009C2D45">
        <w:rPr>
          <w:rFonts w:ascii="Arial" w:hAnsi="Arial" w:cs="Arial"/>
          <w:color w:val="3B3D40"/>
          <w:sz w:val="20"/>
          <w:szCs w:val="20"/>
        </w:rPr>
        <w:t>M</w:t>
      </w:r>
      <w:r w:rsidR="00CA5294" w:rsidRPr="009C2D45">
        <w:rPr>
          <w:rFonts w:ascii="Arial" w:hAnsi="Arial" w:cs="Arial"/>
          <w:color w:val="3B3D40"/>
          <w:sz w:val="20"/>
          <w:szCs w:val="20"/>
        </w:rPr>
        <w:t xml:space="preserve">arketing </w:t>
      </w:r>
      <w:r w:rsidR="002F469E" w:rsidRPr="009C2D45">
        <w:rPr>
          <w:rFonts w:ascii="Arial" w:hAnsi="Arial" w:cs="Arial"/>
          <w:color w:val="3B3D40"/>
          <w:sz w:val="20"/>
          <w:szCs w:val="20"/>
        </w:rPr>
        <w:t>A</w:t>
      </w:r>
      <w:r w:rsidR="00CA5294" w:rsidRPr="009C2D45">
        <w:rPr>
          <w:rFonts w:ascii="Arial" w:hAnsi="Arial" w:cs="Arial"/>
          <w:color w:val="3B3D40"/>
          <w:sz w:val="20"/>
          <w:szCs w:val="20"/>
        </w:rPr>
        <w:t>gency, Marketing Sociale</w:t>
      </w:r>
      <w:r w:rsidRPr="009C2D45">
        <w:rPr>
          <w:rFonts w:ascii="Arial" w:hAnsi="Arial" w:cs="Arial"/>
          <w:color w:val="3B3D40"/>
          <w:sz w:val="20"/>
          <w:szCs w:val="20"/>
        </w:rPr>
        <w:t>,</w:t>
      </w:r>
      <w:r w:rsidR="00CA5294" w:rsidRPr="009C2D45">
        <w:rPr>
          <w:rFonts w:ascii="Arial" w:hAnsi="Arial" w:cs="Arial"/>
          <w:color w:val="3B3D40"/>
          <w:sz w:val="20"/>
          <w:szCs w:val="20"/>
        </w:rPr>
        <w:t xml:space="preserve"> </w:t>
      </w:r>
      <w:r w:rsidR="0048752D" w:rsidRPr="009C2D45">
        <w:rPr>
          <w:rFonts w:ascii="Arial" w:hAnsi="Arial" w:cs="Arial"/>
          <w:color w:val="3B3D40"/>
          <w:sz w:val="20"/>
          <w:szCs w:val="20"/>
        </w:rPr>
        <w:t>based in P</w:t>
      </w:r>
      <w:r w:rsidR="009F42CB" w:rsidRPr="009C2D45">
        <w:rPr>
          <w:rFonts w:ascii="Arial" w:hAnsi="Arial" w:cs="Arial"/>
          <w:color w:val="3B3D40"/>
          <w:sz w:val="20"/>
          <w:szCs w:val="20"/>
        </w:rPr>
        <w:t>ittsburgh</w:t>
      </w:r>
      <w:r w:rsidR="0048752D" w:rsidRPr="009C2D45">
        <w:rPr>
          <w:rFonts w:ascii="Arial" w:hAnsi="Arial" w:cs="Arial"/>
          <w:color w:val="3B3D40"/>
          <w:sz w:val="20"/>
          <w:szCs w:val="20"/>
        </w:rPr>
        <w:t xml:space="preserve">, </w:t>
      </w:r>
      <w:r w:rsidR="009F42CB" w:rsidRPr="009C2D45">
        <w:rPr>
          <w:rFonts w:ascii="Arial" w:hAnsi="Arial" w:cs="Arial"/>
          <w:color w:val="3B3D40"/>
          <w:sz w:val="20"/>
          <w:szCs w:val="20"/>
        </w:rPr>
        <w:t>Pennsylvania</w:t>
      </w:r>
      <w:r w:rsidR="0048752D" w:rsidRPr="009C2D45">
        <w:rPr>
          <w:rFonts w:ascii="Arial" w:hAnsi="Arial" w:cs="Arial"/>
          <w:color w:val="3B3D40"/>
          <w:sz w:val="20"/>
          <w:szCs w:val="20"/>
        </w:rPr>
        <w:t xml:space="preserve">. </w:t>
      </w:r>
      <w:r w:rsidR="009F42CB" w:rsidRPr="009C2D45">
        <w:rPr>
          <w:rFonts w:ascii="Arial" w:hAnsi="Arial" w:cs="Arial"/>
          <w:color w:val="3B3D40"/>
          <w:sz w:val="20"/>
          <w:szCs w:val="20"/>
        </w:rPr>
        <w:t>Sh</w:t>
      </w:r>
      <w:r w:rsidR="0048752D" w:rsidRPr="009C2D45">
        <w:rPr>
          <w:rFonts w:ascii="Arial" w:hAnsi="Arial" w:cs="Arial"/>
          <w:color w:val="3B3D40"/>
          <w:sz w:val="20"/>
          <w:szCs w:val="20"/>
        </w:rPr>
        <w:t xml:space="preserve">e holds a </w:t>
      </w:r>
      <w:r w:rsidR="009F42CB" w:rsidRPr="009C2D45">
        <w:rPr>
          <w:rFonts w:ascii="Arial" w:hAnsi="Arial" w:cs="Arial"/>
          <w:color w:val="3B3D40"/>
          <w:sz w:val="20"/>
          <w:szCs w:val="20"/>
        </w:rPr>
        <w:t xml:space="preserve">master’s </w:t>
      </w:r>
      <w:r w:rsidR="0048752D" w:rsidRPr="009C2D45">
        <w:rPr>
          <w:rFonts w:ascii="Arial" w:hAnsi="Arial" w:cs="Arial"/>
          <w:color w:val="3B3D40"/>
          <w:sz w:val="20"/>
          <w:szCs w:val="20"/>
        </w:rPr>
        <w:t>degree</w:t>
      </w:r>
      <w:r w:rsidR="00CA5294" w:rsidRPr="009C2D45">
        <w:rPr>
          <w:rFonts w:ascii="Arial" w:hAnsi="Arial" w:cs="Arial"/>
          <w:color w:val="3B3D40"/>
          <w:sz w:val="20"/>
          <w:szCs w:val="20"/>
        </w:rPr>
        <w:t xml:space="preserve"> in </w:t>
      </w:r>
      <w:r w:rsidRPr="009C2D45">
        <w:rPr>
          <w:rFonts w:ascii="Arial" w:hAnsi="Arial" w:cs="Arial"/>
          <w:color w:val="3B3D40"/>
          <w:sz w:val="20"/>
          <w:szCs w:val="20"/>
        </w:rPr>
        <w:t>I</w:t>
      </w:r>
      <w:r w:rsidR="00CA5294" w:rsidRPr="009C2D45">
        <w:rPr>
          <w:rFonts w:ascii="Arial" w:hAnsi="Arial" w:cs="Arial"/>
          <w:color w:val="3B3D40"/>
          <w:sz w:val="20"/>
          <w:szCs w:val="20"/>
        </w:rPr>
        <w:t xml:space="preserve">ntegrated </w:t>
      </w:r>
      <w:r w:rsidRPr="009C2D45">
        <w:rPr>
          <w:rFonts w:ascii="Arial" w:hAnsi="Arial" w:cs="Arial"/>
          <w:color w:val="3B3D40"/>
          <w:sz w:val="20"/>
          <w:szCs w:val="20"/>
        </w:rPr>
        <w:t>M</w:t>
      </w:r>
      <w:r w:rsidR="00CA5294" w:rsidRPr="009C2D45">
        <w:rPr>
          <w:rFonts w:ascii="Arial" w:hAnsi="Arial" w:cs="Arial"/>
          <w:color w:val="3B3D40"/>
          <w:sz w:val="20"/>
          <w:szCs w:val="20"/>
        </w:rPr>
        <w:t xml:space="preserve">arketing and </w:t>
      </w:r>
      <w:r w:rsidRPr="009C2D45">
        <w:rPr>
          <w:rFonts w:ascii="Arial" w:hAnsi="Arial" w:cs="Arial"/>
          <w:color w:val="3B3D40"/>
          <w:sz w:val="20"/>
          <w:szCs w:val="20"/>
        </w:rPr>
        <w:t>C</w:t>
      </w:r>
      <w:r w:rsidR="00CA5294" w:rsidRPr="009C2D45">
        <w:rPr>
          <w:rFonts w:ascii="Arial" w:hAnsi="Arial" w:cs="Arial"/>
          <w:color w:val="3B3D40"/>
          <w:sz w:val="20"/>
          <w:szCs w:val="20"/>
        </w:rPr>
        <w:t>ommunications</w:t>
      </w:r>
      <w:r w:rsidR="0048752D" w:rsidRPr="009C2D45">
        <w:rPr>
          <w:rFonts w:ascii="Arial" w:hAnsi="Arial" w:cs="Arial"/>
          <w:color w:val="3B3D40"/>
          <w:sz w:val="20"/>
          <w:szCs w:val="20"/>
        </w:rPr>
        <w:t xml:space="preserve"> from </w:t>
      </w:r>
      <w:r w:rsidR="009F42CB" w:rsidRPr="009C2D45">
        <w:rPr>
          <w:rFonts w:ascii="Arial" w:hAnsi="Arial" w:cs="Arial"/>
          <w:color w:val="3B3D40"/>
          <w:sz w:val="20"/>
          <w:szCs w:val="20"/>
        </w:rPr>
        <w:t>West Virginia University</w:t>
      </w:r>
      <w:r w:rsidR="0048752D" w:rsidRPr="009C2D45">
        <w:rPr>
          <w:rFonts w:ascii="Arial" w:hAnsi="Arial" w:cs="Arial"/>
          <w:color w:val="3B3D40"/>
          <w:sz w:val="20"/>
          <w:szCs w:val="20"/>
        </w:rPr>
        <w:t xml:space="preserve"> and a bachelor’s degree from </w:t>
      </w:r>
      <w:r w:rsidR="00CA5294" w:rsidRPr="009C2D45">
        <w:rPr>
          <w:rFonts w:ascii="Arial" w:hAnsi="Arial" w:cs="Arial"/>
          <w:color w:val="3B3D40"/>
          <w:sz w:val="20"/>
          <w:szCs w:val="20"/>
        </w:rPr>
        <w:t xml:space="preserve">Indiana University of Pennsylvania. Sarah has worked closely with the Pro Football Alumni &amp; Huddle Up for Kids Foundation as their VP of Marketing &amp; Communications. </w:t>
      </w:r>
    </w:p>
    <w:p w14:paraId="32E51A3E" w14:textId="45CAF204" w:rsidR="009F42CB" w:rsidRPr="009C2D45" w:rsidRDefault="0048752D" w:rsidP="0057613E">
      <w:pPr>
        <w:spacing w:line="276" w:lineRule="auto"/>
        <w:rPr>
          <w:rFonts w:ascii="Arial" w:hAnsi="Arial" w:cs="Arial"/>
          <w:sz w:val="20"/>
          <w:szCs w:val="20"/>
        </w:rPr>
      </w:pPr>
      <w:r w:rsidRPr="009C2D45">
        <w:rPr>
          <w:rStyle w:val="Strong"/>
          <w:rFonts w:ascii="Arial" w:hAnsi="Arial" w:cs="Arial"/>
          <w:color w:val="3B3D40"/>
          <w:sz w:val="20"/>
          <w:szCs w:val="20"/>
        </w:rPr>
        <w:t>About the foundation:</w:t>
      </w:r>
      <w:r w:rsidRPr="009C2D45">
        <w:rPr>
          <w:rStyle w:val="apple-converted-space"/>
          <w:rFonts w:ascii="Arial" w:hAnsi="Arial" w:cs="Arial"/>
          <w:color w:val="3B3D40"/>
          <w:sz w:val="20"/>
          <w:szCs w:val="20"/>
        </w:rPr>
        <w:t> </w:t>
      </w:r>
      <w:r w:rsidR="009F42CB" w:rsidRPr="009C2D45">
        <w:rPr>
          <w:rFonts w:ascii="Arial" w:hAnsi="Arial" w:cs="Arial"/>
          <w:sz w:val="20"/>
          <w:szCs w:val="20"/>
        </w:rPr>
        <w:t>The American Foundation for Opioid Alternatives</w:t>
      </w:r>
      <w:r w:rsidR="00FA1805" w:rsidRPr="009C2D45">
        <w:rPr>
          <w:rFonts w:ascii="Arial" w:hAnsi="Arial" w:cs="Arial"/>
          <w:sz w:val="20"/>
          <w:szCs w:val="20"/>
        </w:rPr>
        <w:t>,</w:t>
      </w:r>
      <w:r w:rsidR="009F42CB" w:rsidRPr="009C2D45">
        <w:rPr>
          <w:rFonts w:ascii="Arial" w:hAnsi="Arial" w:cs="Arial"/>
          <w:sz w:val="20"/>
          <w:szCs w:val="20"/>
        </w:rPr>
        <w:t xml:space="preserve"> or TAFFOA</w:t>
      </w:r>
      <w:r w:rsidR="00FA1805" w:rsidRPr="009C2D45">
        <w:rPr>
          <w:rFonts w:ascii="Arial" w:hAnsi="Arial" w:cs="Arial"/>
          <w:sz w:val="20"/>
          <w:szCs w:val="20"/>
        </w:rPr>
        <w:t>,</w:t>
      </w:r>
      <w:r w:rsidR="009F42CB" w:rsidRPr="009C2D45">
        <w:rPr>
          <w:rFonts w:ascii="Arial" w:hAnsi="Arial" w:cs="Arial"/>
          <w:sz w:val="20"/>
          <w:szCs w:val="20"/>
        </w:rPr>
        <w:t xml:space="preserve"> was founded in late 2020 with the purpose of raising funds to pay for opioid-sparing medical devices and medical services to underinsured injured student-athletes, recovering drug addicts; retired military, police, and firefighters injured in the line of duty, and to provide research funding for new and existing opioid-sparing technologies.</w:t>
      </w:r>
    </w:p>
    <w:p w14:paraId="1F7EDD67" w14:textId="61006AD8" w:rsidR="009F42CB" w:rsidRPr="009C2D45" w:rsidRDefault="009F42CB" w:rsidP="0057613E">
      <w:pPr>
        <w:spacing w:line="276" w:lineRule="auto"/>
        <w:rPr>
          <w:rFonts w:ascii="Arial" w:hAnsi="Arial" w:cs="Arial"/>
          <w:sz w:val="20"/>
          <w:szCs w:val="20"/>
        </w:rPr>
      </w:pPr>
    </w:p>
    <w:p w14:paraId="4B5E1F72" w14:textId="77777777" w:rsidR="009F42CB" w:rsidRPr="009C2D45" w:rsidRDefault="009F42CB" w:rsidP="0057613E">
      <w:pPr>
        <w:spacing w:line="276" w:lineRule="auto"/>
        <w:rPr>
          <w:rFonts w:ascii="Arial" w:hAnsi="Arial" w:cs="Arial"/>
          <w:sz w:val="20"/>
          <w:szCs w:val="20"/>
        </w:rPr>
      </w:pPr>
      <w:r w:rsidRPr="009C2D45">
        <w:rPr>
          <w:rFonts w:ascii="Arial" w:hAnsi="Arial" w:cs="Arial"/>
          <w:sz w:val="20"/>
          <w:szCs w:val="20"/>
        </w:rPr>
        <w:t>TAFFOA Board of Directors: Chaz Jannuzi, Business owner, Beaver Falls PA. Joe Hermann, Business owner, Armada MI. Ismail Yousef, Lawyer, Wexford PA.  Richard Dickinson, Executive, New Town PA.  Dr. Connor Robertson, Business owner, Wexford PA.</w:t>
      </w:r>
    </w:p>
    <w:p w14:paraId="74E93D57" w14:textId="77777777" w:rsidR="009F42CB" w:rsidRPr="009C2D45" w:rsidRDefault="009F42CB" w:rsidP="0057613E">
      <w:pPr>
        <w:spacing w:line="276" w:lineRule="auto"/>
        <w:rPr>
          <w:rFonts w:ascii="Arial" w:hAnsi="Arial" w:cs="Arial"/>
          <w:sz w:val="20"/>
          <w:szCs w:val="20"/>
        </w:rPr>
      </w:pPr>
    </w:p>
    <w:p w14:paraId="32E32625" w14:textId="51D036E7" w:rsidR="009F42CB" w:rsidRPr="009C2D45" w:rsidRDefault="009F42CB" w:rsidP="0057613E">
      <w:pPr>
        <w:spacing w:line="276" w:lineRule="auto"/>
        <w:rPr>
          <w:rFonts w:ascii="Arial" w:hAnsi="Arial" w:cs="Arial"/>
          <w:sz w:val="20"/>
          <w:szCs w:val="20"/>
        </w:rPr>
      </w:pPr>
      <w:r w:rsidRPr="009C2D45">
        <w:rPr>
          <w:rFonts w:ascii="Arial" w:hAnsi="Arial" w:cs="Arial"/>
          <w:sz w:val="20"/>
          <w:szCs w:val="20"/>
        </w:rPr>
        <w:t>Media inquiries please email admin@taffoa.com or</w:t>
      </w:r>
      <w:r w:rsidR="004026D8">
        <w:rPr>
          <w:rFonts w:ascii="Arial" w:hAnsi="Arial" w:cs="Arial"/>
          <w:sz w:val="20"/>
          <w:szCs w:val="20"/>
        </w:rPr>
        <w:t xml:space="preserve"> </w:t>
      </w:r>
      <w:hyperlink r:id="rId7" w:history="1">
        <w:r w:rsidR="004026D8" w:rsidRPr="001B007F">
          <w:rPr>
            <w:rStyle w:val="Hyperlink"/>
            <w:rFonts w:ascii="Arial" w:hAnsi="Arial" w:cs="Arial"/>
            <w:sz w:val="20"/>
            <w:szCs w:val="20"/>
          </w:rPr>
          <w:t>Sdickinson@taffoa.com</w:t>
        </w:r>
      </w:hyperlink>
      <w:r w:rsidR="004026D8">
        <w:rPr>
          <w:rFonts w:ascii="Arial" w:hAnsi="Arial" w:cs="Arial"/>
          <w:sz w:val="20"/>
          <w:szCs w:val="20"/>
        </w:rPr>
        <w:t xml:space="preserve"> or</w:t>
      </w:r>
      <w:r w:rsidRPr="009C2D45">
        <w:rPr>
          <w:rFonts w:ascii="Arial" w:hAnsi="Arial" w:cs="Arial"/>
          <w:sz w:val="20"/>
          <w:szCs w:val="20"/>
        </w:rPr>
        <w:t xml:space="preserve"> 1-800- 871-6191</w:t>
      </w:r>
      <w:r w:rsidR="009C2D45">
        <w:rPr>
          <w:rFonts w:ascii="Arial" w:hAnsi="Arial" w:cs="Arial"/>
          <w:sz w:val="20"/>
          <w:szCs w:val="20"/>
        </w:rPr>
        <w:t xml:space="preserve"> ###</w:t>
      </w:r>
    </w:p>
    <w:p w14:paraId="4F3B36E0" w14:textId="77777777" w:rsidR="009F42CB" w:rsidRPr="009C2D45" w:rsidRDefault="009F42CB" w:rsidP="0057613E">
      <w:pPr>
        <w:spacing w:line="276" w:lineRule="auto"/>
        <w:rPr>
          <w:rFonts w:ascii="Arial" w:hAnsi="Arial" w:cs="Arial"/>
          <w:sz w:val="20"/>
          <w:szCs w:val="20"/>
        </w:rPr>
      </w:pPr>
      <w:r w:rsidRPr="009C2D45">
        <w:rPr>
          <w:rFonts w:ascii="Arial" w:hAnsi="Arial" w:cs="Arial"/>
          <w:sz w:val="20"/>
          <w:szCs w:val="20"/>
        </w:rPr>
        <w:lastRenderedPageBreak/>
        <w:t>###</w:t>
      </w:r>
    </w:p>
    <w:p w14:paraId="08B0C137" w14:textId="68EFC40C" w:rsidR="003679A5" w:rsidRPr="009C2D45" w:rsidRDefault="003679A5" w:rsidP="00CA5294">
      <w:pPr>
        <w:spacing w:line="276" w:lineRule="auto"/>
        <w:rPr>
          <w:rFonts w:ascii="Arial" w:hAnsi="Arial" w:cs="Arial"/>
          <w:sz w:val="20"/>
          <w:szCs w:val="20"/>
        </w:rPr>
      </w:pPr>
    </w:p>
    <w:p w14:paraId="5140DC85" w14:textId="4058C431" w:rsidR="0048752D" w:rsidRPr="00CA5294" w:rsidRDefault="0048752D" w:rsidP="00CA5294">
      <w:pPr>
        <w:spacing w:line="276" w:lineRule="auto"/>
        <w:rPr>
          <w:rFonts w:ascii="Arial" w:hAnsi="Arial" w:cs="Arial"/>
          <w:sz w:val="22"/>
          <w:szCs w:val="22"/>
        </w:rPr>
      </w:pPr>
    </w:p>
    <w:p w14:paraId="1E56EAA1" w14:textId="77777777" w:rsidR="00090C81" w:rsidRPr="00CA5294" w:rsidRDefault="00090C81" w:rsidP="00CA5294">
      <w:pPr>
        <w:spacing w:line="276" w:lineRule="auto"/>
        <w:rPr>
          <w:rFonts w:ascii="Arial" w:hAnsi="Arial" w:cs="Arial"/>
          <w:sz w:val="22"/>
          <w:szCs w:val="22"/>
        </w:rPr>
      </w:pPr>
    </w:p>
    <w:sectPr w:rsidR="00090C81" w:rsidRPr="00CA5294" w:rsidSect="001C5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2D"/>
    <w:rsid w:val="00090C81"/>
    <w:rsid w:val="00193718"/>
    <w:rsid w:val="001C5CC4"/>
    <w:rsid w:val="001D753F"/>
    <w:rsid w:val="002F469E"/>
    <w:rsid w:val="003679A5"/>
    <w:rsid w:val="004026D8"/>
    <w:rsid w:val="0048752D"/>
    <w:rsid w:val="0057613E"/>
    <w:rsid w:val="006A6F43"/>
    <w:rsid w:val="00976E0B"/>
    <w:rsid w:val="009C2D45"/>
    <w:rsid w:val="009F42CB"/>
    <w:rsid w:val="00BA7FEB"/>
    <w:rsid w:val="00CA5294"/>
    <w:rsid w:val="00CF3F4E"/>
    <w:rsid w:val="00E24D45"/>
    <w:rsid w:val="00F64DFD"/>
    <w:rsid w:val="00FA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C205"/>
  <w15:chartTrackingRefBased/>
  <w15:docId w15:val="{2CC9B065-C751-A242-A4A3-82333365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rsid w:val="0048752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8752D"/>
  </w:style>
  <w:style w:type="paragraph" w:styleId="NormalWeb">
    <w:name w:val="Normal (Web)"/>
    <w:basedOn w:val="Normal"/>
    <w:uiPriority w:val="99"/>
    <w:semiHidden/>
    <w:unhideWhenUsed/>
    <w:rsid w:val="0048752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8752D"/>
    <w:rPr>
      <w:b/>
      <w:bCs/>
    </w:rPr>
  </w:style>
  <w:style w:type="character" w:styleId="Hyperlink">
    <w:name w:val="Hyperlink"/>
    <w:basedOn w:val="DefaultParagraphFont"/>
    <w:uiPriority w:val="99"/>
    <w:unhideWhenUsed/>
    <w:rsid w:val="0048752D"/>
    <w:rPr>
      <w:color w:val="0000FF"/>
      <w:u w:val="single"/>
    </w:rPr>
  </w:style>
  <w:style w:type="character" w:styleId="UnresolvedMention">
    <w:name w:val="Unresolved Mention"/>
    <w:basedOn w:val="DefaultParagraphFont"/>
    <w:uiPriority w:val="99"/>
    <w:semiHidden/>
    <w:unhideWhenUsed/>
    <w:rsid w:val="00402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79594">
      <w:bodyDiv w:val="1"/>
      <w:marLeft w:val="0"/>
      <w:marRight w:val="0"/>
      <w:marTop w:val="0"/>
      <w:marBottom w:val="0"/>
      <w:divBdr>
        <w:top w:val="none" w:sz="0" w:space="0" w:color="auto"/>
        <w:left w:val="none" w:sz="0" w:space="0" w:color="auto"/>
        <w:bottom w:val="none" w:sz="0" w:space="0" w:color="auto"/>
        <w:right w:val="none" w:sz="0" w:space="0" w:color="auto"/>
      </w:divBdr>
    </w:div>
    <w:div w:id="1543322243">
      <w:bodyDiv w:val="1"/>
      <w:marLeft w:val="0"/>
      <w:marRight w:val="0"/>
      <w:marTop w:val="0"/>
      <w:marBottom w:val="0"/>
      <w:divBdr>
        <w:top w:val="none" w:sz="0" w:space="0" w:color="auto"/>
        <w:left w:val="none" w:sz="0" w:space="0" w:color="auto"/>
        <w:bottom w:val="none" w:sz="0" w:space="0" w:color="auto"/>
        <w:right w:val="none" w:sz="0" w:space="0" w:color="auto"/>
      </w:divBdr>
    </w:div>
    <w:div w:id="21368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dickinson@taffo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ffoa.com" TargetMode="External"/><Relationship Id="rId5" Type="http://schemas.openxmlformats.org/officeDocument/2006/relationships/hyperlink" Target="mailto:Sdickinson@taffoa.com" TargetMode="External"/><Relationship Id="rId4" Type="http://schemas.openxmlformats.org/officeDocument/2006/relationships/hyperlink" Target="mailto:admin@taffoa.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Dickinson</dc:creator>
  <cp:keywords/>
  <dc:description/>
  <cp:lastModifiedBy>Jannuzi</cp:lastModifiedBy>
  <cp:revision>3</cp:revision>
  <dcterms:created xsi:type="dcterms:W3CDTF">2021-05-11T13:22:00Z</dcterms:created>
  <dcterms:modified xsi:type="dcterms:W3CDTF">2021-05-11T13:24:00Z</dcterms:modified>
</cp:coreProperties>
</file>